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BA646" w14:textId="0A382FFB" w:rsidR="00ED58A7" w:rsidRDefault="00411688">
      <w:r>
        <w:rPr>
          <w:noProof/>
        </w:rPr>
        <w:drawing>
          <wp:inline distT="0" distB="0" distL="0" distR="0" wp14:anchorId="289565FC" wp14:editId="2FEC7456">
            <wp:extent cx="2092762" cy="533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etCor Global.jpg"/>
                    <pic:cNvPicPr/>
                  </pic:nvPicPr>
                  <pic:blipFill>
                    <a:blip r:embed="rId5">
                      <a:extLst>
                        <a:ext uri="{28A0092B-C50C-407E-A947-70E740481C1C}">
                          <a14:useLocalDpi xmlns:a14="http://schemas.microsoft.com/office/drawing/2010/main" val="0"/>
                        </a:ext>
                      </a:extLst>
                    </a:blip>
                    <a:stretch>
                      <a:fillRect/>
                    </a:stretch>
                  </pic:blipFill>
                  <pic:spPr>
                    <a:xfrm>
                      <a:off x="0" y="0"/>
                      <a:ext cx="2092762" cy="533781"/>
                    </a:xfrm>
                    <a:prstGeom prst="rect">
                      <a:avLst/>
                    </a:prstGeom>
                  </pic:spPr>
                </pic:pic>
              </a:graphicData>
            </a:graphic>
          </wp:inline>
        </w:drawing>
      </w:r>
    </w:p>
    <w:p w14:paraId="2006A173" w14:textId="77777777" w:rsidR="00F35A5A" w:rsidRDefault="00F35A5A"/>
    <w:p w14:paraId="396C8056" w14:textId="77777777" w:rsidR="00F35A5A" w:rsidRPr="007B6A24" w:rsidRDefault="00F35A5A">
      <w:pPr>
        <w:rPr>
          <w:b/>
        </w:rPr>
      </w:pPr>
      <w:r w:rsidRPr="007B6A24">
        <w:rPr>
          <w:b/>
        </w:rPr>
        <w:t>Release Form for transfer of fuel card data</w:t>
      </w:r>
    </w:p>
    <w:p w14:paraId="128428A1" w14:textId="77777777" w:rsidR="00F35A5A" w:rsidRDefault="00F35A5A"/>
    <w:p w14:paraId="7317639B" w14:textId="6DC7EF84" w:rsidR="00F35A5A" w:rsidRDefault="007B6A24">
      <w:r>
        <w:t>FleetCor</w:t>
      </w:r>
      <w:r w:rsidR="00663A94">
        <w:t xml:space="preserve"> Technologies, Inc.</w:t>
      </w:r>
    </w:p>
    <w:p w14:paraId="5DC8508A" w14:textId="506558C0" w:rsidR="00A15D5A" w:rsidRDefault="00174F69">
      <w:r>
        <w:t>5445 Triangle Parkway</w:t>
      </w:r>
    </w:p>
    <w:p w14:paraId="63551736" w14:textId="4EA3C2E2" w:rsidR="00AF10E8" w:rsidRDefault="00174F69">
      <w:r>
        <w:t>Suite 4</w:t>
      </w:r>
      <w:r w:rsidR="00AF10E8">
        <w:t>00</w:t>
      </w:r>
    </w:p>
    <w:p w14:paraId="52684DA7" w14:textId="5752D381" w:rsidR="00AF10E8" w:rsidRDefault="00174F69">
      <w:r>
        <w:t>Norcross, GA  30092</w:t>
      </w:r>
    </w:p>
    <w:p w14:paraId="26F1AF6C" w14:textId="4CD6E0F8" w:rsidR="00A15D5A" w:rsidRDefault="00A15D5A">
      <w:r>
        <w:t>(770) 449-</w:t>
      </w:r>
      <w:proofErr w:type="gramStart"/>
      <w:r>
        <w:t>0479  Direct</w:t>
      </w:r>
      <w:proofErr w:type="gramEnd"/>
    </w:p>
    <w:p w14:paraId="20E38CCA" w14:textId="6A816A60" w:rsidR="00A15D5A" w:rsidRDefault="00A15D5A">
      <w:r>
        <w:t>(800) 877-</w:t>
      </w:r>
      <w:proofErr w:type="gramStart"/>
      <w:r>
        <w:t>9019  Toll</w:t>
      </w:r>
      <w:proofErr w:type="gramEnd"/>
      <w:r>
        <w:t>-free</w:t>
      </w:r>
    </w:p>
    <w:p w14:paraId="0677F41C" w14:textId="77777777" w:rsidR="00AF10E8" w:rsidRDefault="00AF10E8"/>
    <w:p w14:paraId="23262522" w14:textId="77777777" w:rsidR="00AF10E8" w:rsidRPr="005F6619" w:rsidRDefault="00AF10E8">
      <w:pPr>
        <w:rPr>
          <w:u w:val="single"/>
        </w:rPr>
      </w:pPr>
      <w:r w:rsidRPr="005F6619">
        <w:rPr>
          <w:u w:val="single"/>
        </w:rPr>
        <w:t>Please Print</w:t>
      </w:r>
      <w:r w:rsidR="00111DF4">
        <w:rPr>
          <w:u w:val="single"/>
        </w:rPr>
        <w:t xml:space="preserve"> Clearly</w:t>
      </w:r>
      <w:r w:rsidRPr="005F6619">
        <w:rPr>
          <w:u w:val="single"/>
        </w:rPr>
        <w:t>:</w:t>
      </w:r>
    </w:p>
    <w:p w14:paraId="72FAD7D2" w14:textId="77777777" w:rsidR="00AF10E8" w:rsidRDefault="00AF10E8">
      <w:r>
        <w:t>Name of Customer/Business: ______________________________________________________________</w:t>
      </w:r>
    </w:p>
    <w:p w14:paraId="74915CD8" w14:textId="77777777" w:rsidR="00AF10E8" w:rsidRDefault="00AF10E8">
      <w:r>
        <w:t>Account No</w:t>
      </w:r>
      <w:proofErr w:type="gramStart"/>
      <w:r>
        <w:t>./</w:t>
      </w:r>
      <w:proofErr w:type="gramEnd"/>
      <w:r>
        <w:t>Billing Group No. ______________________________________________</w:t>
      </w:r>
    </w:p>
    <w:p w14:paraId="323B534E" w14:textId="77777777" w:rsidR="00AF10E8" w:rsidRDefault="00AF10E8">
      <w:r>
        <w:t>Name of Primary Contact at Business: _____________________________________________________</w:t>
      </w:r>
    </w:p>
    <w:p w14:paraId="28F79621" w14:textId="77777777" w:rsidR="00AF10E8" w:rsidRDefault="00AF10E8"/>
    <w:p w14:paraId="2D2E1FE2" w14:textId="011DBB18" w:rsidR="002862D6" w:rsidRDefault="006B2D48">
      <w:r>
        <w:t>Flee</w:t>
      </w:r>
      <w:r w:rsidR="001C7D08">
        <w:t>tCor Technologies, Inc., with main offices</w:t>
      </w:r>
      <w:r>
        <w:t xml:space="preserve"> at</w:t>
      </w:r>
      <w:r w:rsidR="00174F69">
        <w:t xml:space="preserve"> 5445 Triangle Parkway, Suite 4</w:t>
      </w:r>
      <w:r w:rsidR="00F46556">
        <w:t>00 in Atlanta, Georgia</w:t>
      </w:r>
      <w:r>
        <w:t xml:space="preserve"> (“FleetCor”)</w:t>
      </w:r>
      <w:r w:rsidR="00F46556">
        <w:t>,</w:t>
      </w:r>
      <w:r>
        <w:t xml:space="preserve"> </w:t>
      </w:r>
      <w:r w:rsidR="001C7D08">
        <w:t>is a fuel card provider, with</w:t>
      </w:r>
      <w:r w:rsidR="00C53FD0">
        <w:t xml:space="preserve"> brands </w:t>
      </w:r>
      <w:r w:rsidR="001C7D08">
        <w:t>that include</w:t>
      </w:r>
      <w:r w:rsidR="00EF47DD">
        <w:t xml:space="preserve"> </w:t>
      </w:r>
      <w:proofErr w:type="spellStart"/>
      <w:r w:rsidR="00EF47DD" w:rsidRPr="00EF47DD">
        <w:rPr>
          <w:i/>
        </w:rPr>
        <w:t>Fuelman</w:t>
      </w:r>
      <w:proofErr w:type="spellEnd"/>
      <w:r w:rsidR="00EF47DD">
        <w:t xml:space="preserve"> and </w:t>
      </w:r>
      <w:r w:rsidR="00EF47DD" w:rsidRPr="00EF47DD">
        <w:rPr>
          <w:i/>
        </w:rPr>
        <w:t xml:space="preserve">Universal </w:t>
      </w:r>
      <w:r w:rsidR="00F67466">
        <w:rPr>
          <w:i/>
        </w:rPr>
        <w:t>Premium</w:t>
      </w:r>
      <w:r w:rsidR="00EF47DD">
        <w:t xml:space="preserve">.  The </w:t>
      </w:r>
      <w:proofErr w:type="spellStart"/>
      <w:r w:rsidR="00C53FD0" w:rsidRPr="007D4C75">
        <w:rPr>
          <w:i/>
        </w:rPr>
        <w:t>Fuelman</w:t>
      </w:r>
      <w:proofErr w:type="spellEnd"/>
      <w:r w:rsidR="00C53FD0" w:rsidRPr="007D4C75">
        <w:rPr>
          <w:i/>
        </w:rPr>
        <w:t xml:space="preserve"> Car</w:t>
      </w:r>
      <w:r w:rsidR="00EF47DD" w:rsidRPr="007D4C75">
        <w:rPr>
          <w:i/>
        </w:rPr>
        <w:t>d</w:t>
      </w:r>
      <w:r w:rsidR="00EF47DD">
        <w:t xml:space="preserve"> and </w:t>
      </w:r>
      <w:r w:rsidR="008D4BDB">
        <w:rPr>
          <w:i/>
        </w:rPr>
        <w:t>Universal Premium</w:t>
      </w:r>
      <w:r w:rsidR="00EF47DD" w:rsidRPr="007D4C75">
        <w:rPr>
          <w:i/>
        </w:rPr>
        <w:t xml:space="preserve"> Card</w:t>
      </w:r>
      <w:r w:rsidR="00C53FD0">
        <w:t xml:space="preserve"> are products of </w:t>
      </w:r>
      <w:r w:rsidR="001C7D08">
        <w:t xml:space="preserve">the </w:t>
      </w:r>
      <w:proofErr w:type="spellStart"/>
      <w:r w:rsidR="00C53FD0">
        <w:t>Fuelman</w:t>
      </w:r>
      <w:proofErr w:type="spellEnd"/>
      <w:r w:rsidR="00C53FD0">
        <w:t xml:space="preserve"> and U</w:t>
      </w:r>
      <w:r w:rsidR="008D4BDB">
        <w:t>niversal Premium</w:t>
      </w:r>
      <w:r w:rsidR="001C7D08">
        <w:t xml:space="preserve"> brands</w:t>
      </w:r>
      <w:r w:rsidR="00C53FD0">
        <w:t xml:space="preserve">, respectively.  </w:t>
      </w:r>
    </w:p>
    <w:p w14:paraId="0FE2F2F2" w14:textId="77777777" w:rsidR="002862D6" w:rsidRDefault="002862D6"/>
    <w:p w14:paraId="251E6659" w14:textId="2C81EC64" w:rsidR="006B2D48" w:rsidRDefault="00F67466">
      <w:r>
        <w:t>GPS Insight, LLC</w:t>
      </w:r>
      <w:bookmarkStart w:id="0" w:name="_GoBack"/>
      <w:bookmarkEnd w:id="0"/>
      <w:r w:rsidR="00EF47DD">
        <w:t xml:space="preserve">, </w:t>
      </w:r>
      <w:r w:rsidR="00174F69">
        <w:t>defined as “</w:t>
      </w:r>
      <w:r w:rsidR="00D72063">
        <w:t>GPS Insight</w:t>
      </w:r>
      <w:r w:rsidR="002862D6">
        <w:t>,”</w:t>
      </w:r>
      <w:r w:rsidR="00C53FD0">
        <w:t xml:space="preserve"> </w:t>
      </w:r>
      <w:r w:rsidR="002862D6">
        <w:t>has</w:t>
      </w:r>
      <w:r w:rsidR="001C7D08">
        <w:t xml:space="preserve"> mai</w:t>
      </w:r>
      <w:r w:rsidR="002862D6">
        <w:t>n offices at</w:t>
      </w:r>
      <w:r w:rsidR="00B85EF2">
        <w:t xml:space="preserve"> 21803 N Scottsdale Road, Suite 220, Scottsdale</w:t>
      </w:r>
      <w:r w:rsidR="00D72063">
        <w:t>, Arizona</w:t>
      </w:r>
      <w:r w:rsidR="007D4C75">
        <w:t>,</w:t>
      </w:r>
      <w:r w:rsidR="001C7D08">
        <w:t xml:space="preserve"> </w:t>
      </w:r>
      <w:r w:rsidR="007D4C75">
        <w:t xml:space="preserve">and </w:t>
      </w:r>
      <w:r w:rsidR="001C7D08">
        <w:t>is a telematics service provi</w:t>
      </w:r>
      <w:r w:rsidR="00973F7D">
        <w:t>der, which utilizes SAS70 and PCI compliant data centers</w:t>
      </w:r>
      <w:r w:rsidR="00B85EF2">
        <w:t>.</w:t>
      </w:r>
      <w:r w:rsidR="001C7D08">
        <w:t xml:space="preserve"> </w:t>
      </w:r>
    </w:p>
    <w:p w14:paraId="49A3643B" w14:textId="77777777" w:rsidR="001C7D08" w:rsidRDefault="001C7D08"/>
    <w:p w14:paraId="22E8C048" w14:textId="411B2BEC" w:rsidR="00F35A5A" w:rsidRDefault="00F35A5A">
      <w:r>
        <w:t>Customer hereby agrees to give permission to FleetCor</w:t>
      </w:r>
      <w:r w:rsidR="006B2D48">
        <w:t xml:space="preserve"> </w:t>
      </w:r>
      <w:r>
        <w:t xml:space="preserve">to transfer </w:t>
      </w:r>
      <w:r w:rsidR="001C7D08">
        <w:t xml:space="preserve">daily </w:t>
      </w:r>
      <w:r>
        <w:t>fuel card data</w:t>
      </w:r>
      <w:r w:rsidR="001C7D08">
        <w:t>, including</w:t>
      </w:r>
      <w:r w:rsidR="00F46556">
        <w:t xml:space="preserve"> but not limited to</w:t>
      </w:r>
      <w:r w:rsidR="001C7D08">
        <w:t xml:space="preserve"> fueling location, </w:t>
      </w:r>
      <w:r w:rsidR="00F46556">
        <w:t xml:space="preserve">time, quantity, cost, and </w:t>
      </w:r>
      <w:r w:rsidR="001C7D08">
        <w:t xml:space="preserve">information input by the driver, </w:t>
      </w:r>
      <w:r w:rsidR="00174F69">
        <w:t xml:space="preserve">to </w:t>
      </w:r>
      <w:r w:rsidR="00D72063">
        <w:t>GPS Insight</w:t>
      </w:r>
      <w:r w:rsidR="007B6A24">
        <w:t>,</w:t>
      </w:r>
      <w:r w:rsidR="00174F69">
        <w:t xml:space="preserve"> and for </w:t>
      </w:r>
      <w:r w:rsidR="00D72063">
        <w:t>GPS Insight</w:t>
      </w:r>
      <w:r>
        <w:t xml:space="preserve"> to use </w:t>
      </w:r>
      <w:r w:rsidR="001C7D08">
        <w:t xml:space="preserve">said </w:t>
      </w:r>
      <w:r>
        <w:t>fuel card data for GPS and fuel card integration purposes</w:t>
      </w:r>
      <w:r w:rsidR="001C7D08">
        <w:t>, including</w:t>
      </w:r>
      <w:r w:rsidR="00F46556">
        <w:t xml:space="preserve"> but not limited to</w:t>
      </w:r>
      <w:r w:rsidR="001C7D08">
        <w:t xml:space="preserve"> verification of location of vehicles during refueling</w:t>
      </w:r>
      <w:r>
        <w:t>.</w:t>
      </w:r>
      <w:r w:rsidR="001C7D08">
        <w:t xml:space="preserve">  Customer </w:t>
      </w:r>
      <w:r w:rsidR="00F46556">
        <w:t>acknowledges that this data transfer is necessary for GPS/fuel card integration services</w:t>
      </w:r>
      <w:r w:rsidR="00174F69">
        <w:t xml:space="preserve"> that FleetCor and </w:t>
      </w:r>
      <w:r w:rsidR="00D72063">
        <w:t>GPS Insight</w:t>
      </w:r>
      <w:r w:rsidR="00021779">
        <w:t xml:space="preserve"> provide the Customer</w:t>
      </w:r>
      <w:r w:rsidR="00F46556">
        <w:t>.</w:t>
      </w:r>
    </w:p>
    <w:p w14:paraId="2B314CA0" w14:textId="77777777" w:rsidR="00A95D0E" w:rsidRDefault="00A95D0E"/>
    <w:p w14:paraId="1D555C8F" w14:textId="678E03EF" w:rsidR="00A95D0E" w:rsidRDefault="00A95D0E">
      <w:r>
        <w:t xml:space="preserve">Customer also agrees to give permission to </w:t>
      </w:r>
      <w:r w:rsidR="00D72063">
        <w:t>GPS Insight</w:t>
      </w:r>
      <w:r>
        <w:t xml:space="preserve"> to transfer telematics data, including but not limited to distance traveled </w:t>
      </w:r>
      <w:r w:rsidR="00C65519">
        <w:t>between refueling, and total distance traveled each month, to FleetCor, and for FleetCor to use said telematics data for fleet analysis purposes, including but not limited to verification of fuel efficiency.</w:t>
      </w:r>
    </w:p>
    <w:p w14:paraId="56255B4D" w14:textId="77777777" w:rsidR="007B6A24" w:rsidRDefault="007B6A24"/>
    <w:p w14:paraId="7F5EFB53" w14:textId="1CD7DA78" w:rsidR="00160853" w:rsidRDefault="00160853">
      <w:r>
        <w:t>Name [printed]: __________________________________________</w:t>
      </w:r>
    </w:p>
    <w:p w14:paraId="79DC8B45" w14:textId="77777777" w:rsidR="00160853" w:rsidRDefault="00160853"/>
    <w:p w14:paraId="722C8E4F" w14:textId="77777777" w:rsidR="007B6A24" w:rsidRDefault="007B6A24">
      <w:r>
        <w:t>Signature:</w:t>
      </w:r>
      <w:r w:rsidR="00AF10E8">
        <w:t xml:space="preserve"> </w:t>
      </w:r>
      <w:r>
        <w:t>___________________________________________</w:t>
      </w:r>
    </w:p>
    <w:p w14:paraId="1BA01023" w14:textId="77777777" w:rsidR="00AF10E8" w:rsidRDefault="00AF10E8">
      <w:r>
        <w:t>Title: ______________________________________</w:t>
      </w:r>
    </w:p>
    <w:p w14:paraId="69AAE4D2" w14:textId="77777777" w:rsidR="007B6A24" w:rsidRDefault="007B6A24">
      <w:r>
        <w:t>Date:</w:t>
      </w:r>
      <w:r w:rsidR="00AF10E8">
        <w:t xml:space="preserve"> </w:t>
      </w:r>
      <w:r>
        <w:t>_____________________________</w:t>
      </w:r>
    </w:p>
    <w:sectPr w:rsidR="007B6A24" w:rsidSect="00E830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5A"/>
    <w:rsid w:val="00021779"/>
    <w:rsid w:val="00073F74"/>
    <w:rsid w:val="00111DF4"/>
    <w:rsid w:val="00160853"/>
    <w:rsid w:val="00174F69"/>
    <w:rsid w:val="001C7D08"/>
    <w:rsid w:val="002862D6"/>
    <w:rsid w:val="00411688"/>
    <w:rsid w:val="005F6619"/>
    <w:rsid w:val="006474A5"/>
    <w:rsid w:val="00663A94"/>
    <w:rsid w:val="006B2D48"/>
    <w:rsid w:val="007B6A24"/>
    <w:rsid w:val="007D4C75"/>
    <w:rsid w:val="008D4BDB"/>
    <w:rsid w:val="00973F7D"/>
    <w:rsid w:val="00A15D5A"/>
    <w:rsid w:val="00A7460D"/>
    <w:rsid w:val="00A95D0E"/>
    <w:rsid w:val="00AF10E8"/>
    <w:rsid w:val="00B85EF2"/>
    <w:rsid w:val="00C53FD0"/>
    <w:rsid w:val="00C65519"/>
    <w:rsid w:val="00D72063"/>
    <w:rsid w:val="00E65437"/>
    <w:rsid w:val="00E830AD"/>
    <w:rsid w:val="00ED58A7"/>
    <w:rsid w:val="00EF332C"/>
    <w:rsid w:val="00EF47DD"/>
    <w:rsid w:val="00F35A5A"/>
    <w:rsid w:val="00F46556"/>
    <w:rsid w:val="00F67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38E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688"/>
    <w:rPr>
      <w:rFonts w:ascii="Lucida Grande" w:hAnsi="Lucida Grande"/>
      <w:sz w:val="18"/>
      <w:szCs w:val="18"/>
    </w:rPr>
  </w:style>
  <w:style w:type="character" w:customStyle="1" w:styleId="BalloonTextChar">
    <w:name w:val="Balloon Text Char"/>
    <w:basedOn w:val="DefaultParagraphFont"/>
    <w:link w:val="BalloonText"/>
    <w:uiPriority w:val="99"/>
    <w:semiHidden/>
    <w:rsid w:val="0041168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688"/>
    <w:rPr>
      <w:rFonts w:ascii="Lucida Grande" w:hAnsi="Lucida Grande"/>
      <w:sz w:val="18"/>
      <w:szCs w:val="18"/>
    </w:rPr>
  </w:style>
  <w:style w:type="character" w:customStyle="1" w:styleId="BalloonTextChar">
    <w:name w:val="Balloon Text Char"/>
    <w:basedOn w:val="DefaultParagraphFont"/>
    <w:link w:val="BalloonText"/>
    <w:uiPriority w:val="99"/>
    <w:semiHidden/>
    <w:rsid w:val="0041168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FleetCor</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Johnson</dc:creator>
  <cp:lastModifiedBy>Harold Leitner</cp:lastModifiedBy>
  <cp:revision>4</cp:revision>
  <dcterms:created xsi:type="dcterms:W3CDTF">2012-04-10T15:36:00Z</dcterms:created>
  <dcterms:modified xsi:type="dcterms:W3CDTF">2012-05-14T21:41:00Z</dcterms:modified>
</cp:coreProperties>
</file>